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CDF1" w14:textId="77777777" w:rsidR="00CA278B" w:rsidRPr="00CA278B" w:rsidRDefault="00CA278B" w:rsidP="00CA278B">
      <w:pPr>
        <w:rPr>
          <w:lang w:val="en-US"/>
        </w:rPr>
      </w:pPr>
      <w:r w:rsidRPr="00CA278B">
        <w:rPr>
          <w:lang w:val="en-US"/>
        </w:rPr>
        <w:t>Specifications - Borehole pump</w:t>
      </w:r>
    </w:p>
    <w:p w14:paraId="259F66CD" w14:textId="77777777" w:rsidR="00CA278B" w:rsidRPr="00CA278B" w:rsidRDefault="00CA278B" w:rsidP="00CA278B">
      <w:pPr>
        <w:rPr>
          <w:lang w:val="en-US"/>
        </w:rPr>
      </w:pPr>
    </w:p>
    <w:p w14:paraId="6F378E8D" w14:textId="77777777" w:rsidR="00CA278B" w:rsidRPr="00CA278B" w:rsidRDefault="00CA278B" w:rsidP="00CA278B">
      <w:pPr>
        <w:rPr>
          <w:lang w:val="en-US"/>
        </w:rPr>
      </w:pPr>
      <w:r w:rsidRPr="00CA278B">
        <w:rPr>
          <w:lang w:val="en-US"/>
        </w:rPr>
        <w:t>Technical specifications</w:t>
      </w:r>
    </w:p>
    <w:p w14:paraId="4164AD63" w14:textId="77777777" w:rsidR="00CA278B" w:rsidRPr="00CA278B" w:rsidRDefault="00CA278B" w:rsidP="00CA278B">
      <w:pPr>
        <w:rPr>
          <w:lang w:val="en-US"/>
        </w:rPr>
      </w:pPr>
      <w:r w:rsidRPr="00CA278B">
        <w:rPr>
          <w:lang w:val="en-US"/>
        </w:rPr>
        <w:t>Pump type-Submersible</w:t>
      </w:r>
    </w:p>
    <w:p w14:paraId="4E5C73AC" w14:textId="77777777" w:rsidR="00CA278B" w:rsidRPr="00CA278B" w:rsidRDefault="00CA278B" w:rsidP="00CA278B">
      <w:pPr>
        <w:rPr>
          <w:lang w:val="en-US"/>
        </w:rPr>
      </w:pPr>
      <w:r w:rsidRPr="00CA278B">
        <w:rPr>
          <w:lang w:val="en-US"/>
        </w:rPr>
        <w:t>Number of phases-1</w:t>
      </w:r>
    </w:p>
    <w:p w14:paraId="4BCE7CFA" w14:textId="4336DD36" w:rsidR="00CA278B" w:rsidRPr="00CA278B" w:rsidRDefault="00CA278B" w:rsidP="00CA278B">
      <w:pPr>
        <w:rPr>
          <w:lang w:val="en-US"/>
        </w:rPr>
      </w:pPr>
      <w:r w:rsidRPr="00CA278B">
        <w:rPr>
          <w:lang w:val="en-US"/>
        </w:rPr>
        <w:t>Maximum power consumption-_</w:t>
      </w:r>
      <w:r w:rsidR="006A1653">
        <w:rPr>
          <w:rFonts w:hint="eastAsia"/>
          <w:lang w:val="en-US" w:eastAsia="zh-CN"/>
        </w:rPr>
        <w:t>1010</w:t>
      </w:r>
      <w:r w:rsidRPr="00CA278B">
        <w:rPr>
          <w:lang w:val="en-US"/>
        </w:rPr>
        <w:t>__ W</w:t>
      </w:r>
    </w:p>
    <w:p w14:paraId="4B9D6773" w14:textId="35278692" w:rsidR="00CA278B" w:rsidRPr="00CA278B" w:rsidRDefault="00CA278B" w:rsidP="00CA278B">
      <w:pPr>
        <w:rPr>
          <w:lang w:val="en-US"/>
        </w:rPr>
      </w:pPr>
      <w:r w:rsidRPr="00CA278B">
        <w:rPr>
          <w:lang w:val="en-US"/>
        </w:rPr>
        <w:t>Maximum sand content-</w:t>
      </w:r>
      <w:r w:rsidR="0024478C">
        <w:rPr>
          <w:rFonts w:hint="eastAsia"/>
          <w:lang w:val="en-US" w:eastAsia="zh-CN"/>
        </w:rPr>
        <w:t>100</w:t>
      </w:r>
      <w:r w:rsidRPr="00CA278B">
        <w:rPr>
          <w:lang w:val="en-US"/>
        </w:rPr>
        <w:t>g/m3</w:t>
      </w:r>
    </w:p>
    <w:p w14:paraId="70967E71" w14:textId="38718407" w:rsidR="00CA278B" w:rsidRPr="00CA278B" w:rsidRDefault="00CA278B" w:rsidP="00CA278B">
      <w:pPr>
        <w:rPr>
          <w:lang w:val="en-US"/>
        </w:rPr>
      </w:pPr>
      <w:r w:rsidRPr="00CA278B">
        <w:rPr>
          <w:lang w:val="en-US"/>
        </w:rPr>
        <w:t>Maximum pressure-___</w:t>
      </w:r>
      <w:r w:rsidR="006A1653">
        <w:rPr>
          <w:rFonts w:hint="eastAsia"/>
          <w:lang w:val="en-US" w:eastAsia="zh-CN"/>
        </w:rPr>
        <w:t>5</w:t>
      </w:r>
      <w:r w:rsidR="001B16AE">
        <w:rPr>
          <w:rFonts w:hint="eastAsia"/>
          <w:lang w:val="en-US" w:eastAsia="zh-CN"/>
        </w:rPr>
        <w:t>5</w:t>
      </w:r>
      <w:r w:rsidRPr="00CA278B">
        <w:rPr>
          <w:lang w:val="en-US"/>
        </w:rPr>
        <w:t>____m</w:t>
      </w:r>
    </w:p>
    <w:p w14:paraId="587DA2D2" w14:textId="61CBF25C" w:rsidR="00CA278B" w:rsidRPr="00CA278B" w:rsidRDefault="00CA278B" w:rsidP="00CA278B">
      <w:pPr>
        <w:rPr>
          <w:lang w:val="en-US"/>
        </w:rPr>
      </w:pPr>
      <w:r w:rsidRPr="00CA278B">
        <w:rPr>
          <w:lang w:val="en-US"/>
        </w:rPr>
        <w:t>Maximum flow-____</w:t>
      </w:r>
      <w:r w:rsidR="006A1653">
        <w:rPr>
          <w:rFonts w:hint="eastAsia"/>
          <w:lang w:val="en-US" w:eastAsia="zh-CN"/>
        </w:rPr>
        <w:t>6.5</w:t>
      </w:r>
      <w:r w:rsidRPr="00CA278B">
        <w:rPr>
          <w:lang w:val="en-US"/>
        </w:rPr>
        <w:t>_____ m³/hour</w:t>
      </w:r>
    </w:p>
    <w:p w14:paraId="66DC302C" w14:textId="2A311287" w:rsidR="00CA278B" w:rsidRPr="00CA278B" w:rsidRDefault="00CA278B" w:rsidP="00CA278B">
      <w:pPr>
        <w:rPr>
          <w:lang w:val="en-US"/>
        </w:rPr>
      </w:pPr>
      <w:r w:rsidRPr="00CA278B">
        <w:rPr>
          <w:lang w:val="en-US"/>
        </w:rPr>
        <w:t>Maximum flow, l/min-___</w:t>
      </w:r>
      <w:r w:rsidR="006A1653">
        <w:rPr>
          <w:rFonts w:hint="eastAsia"/>
          <w:lang w:val="en-US" w:eastAsia="zh-CN"/>
        </w:rPr>
        <w:t>108</w:t>
      </w:r>
      <w:r w:rsidRPr="00CA278B">
        <w:rPr>
          <w:lang w:val="en-US"/>
        </w:rPr>
        <w:t>____</w:t>
      </w:r>
    </w:p>
    <w:p w14:paraId="2830F8AE" w14:textId="77777777" w:rsidR="00CA278B" w:rsidRPr="00CA278B" w:rsidRDefault="00CA278B" w:rsidP="00CA278B">
      <w:pPr>
        <w:rPr>
          <w:lang w:val="en-US"/>
        </w:rPr>
      </w:pPr>
      <w:r w:rsidRPr="00CA278B">
        <w:rPr>
          <w:lang w:val="en-US"/>
        </w:rPr>
        <w:t>Housing material</w:t>
      </w:r>
    </w:p>
    <w:p w14:paraId="79C0E5E0" w14:textId="77777777" w:rsidR="00CA278B" w:rsidRPr="00CA278B" w:rsidRDefault="00CA278B" w:rsidP="00CA278B">
      <w:pPr>
        <w:rPr>
          <w:lang w:val="en-US"/>
        </w:rPr>
      </w:pPr>
      <w:r w:rsidRPr="00CA278B">
        <w:rPr>
          <w:lang w:val="en-US"/>
        </w:rPr>
        <w:t>Stainless steel</w:t>
      </w:r>
    </w:p>
    <w:p w14:paraId="783FCB31" w14:textId="77777777" w:rsidR="00CA278B" w:rsidRPr="00CA278B" w:rsidRDefault="00CA278B" w:rsidP="00CA278B">
      <w:pPr>
        <w:rPr>
          <w:lang w:val="en-US"/>
        </w:rPr>
      </w:pPr>
      <w:r w:rsidRPr="00CA278B">
        <w:rPr>
          <w:lang w:val="en-US"/>
        </w:rPr>
        <w:t>Mounting-built-in</w:t>
      </w:r>
    </w:p>
    <w:p w14:paraId="42630AB7" w14:textId="6C08B243" w:rsidR="00CA278B" w:rsidRPr="00CA278B" w:rsidRDefault="00CA278B" w:rsidP="00CA278B">
      <w:pPr>
        <w:rPr>
          <w:lang w:val="en-US"/>
        </w:rPr>
      </w:pPr>
      <w:r w:rsidRPr="00CA278B">
        <w:rPr>
          <w:lang w:val="en-US"/>
        </w:rPr>
        <w:t>Shaft power P2-___</w:t>
      </w:r>
      <w:r w:rsidR="006A1653">
        <w:rPr>
          <w:rFonts w:hint="eastAsia"/>
          <w:lang w:val="en-US" w:eastAsia="zh-CN"/>
        </w:rPr>
        <w:t>990</w:t>
      </w:r>
      <w:r w:rsidRPr="00CA278B">
        <w:rPr>
          <w:lang w:val="en-US"/>
        </w:rPr>
        <w:t>___ W</w:t>
      </w:r>
    </w:p>
    <w:p w14:paraId="6C9EE851" w14:textId="77777777" w:rsidR="00CA278B" w:rsidRPr="00CA278B" w:rsidRDefault="00CA278B" w:rsidP="00CA278B">
      <w:pPr>
        <w:rPr>
          <w:lang w:val="en-US"/>
        </w:rPr>
      </w:pPr>
      <w:r w:rsidRPr="00CA278B">
        <w:rPr>
          <w:lang w:val="en-US"/>
        </w:rPr>
        <w:t>Nominal voltage – 200–240 V.</w:t>
      </w:r>
    </w:p>
    <w:p w14:paraId="27436376" w14:textId="4FC01F2A" w:rsidR="00CA278B" w:rsidRPr="00CA278B" w:rsidRDefault="00CA278B" w:rsidP="00CA278B">
      <w:pPr>
        <w:rPr>
          <w:lang w:val="en-US"/>
        </w:rPr>
      </w:pPr>
      <w:r w:rsidRPr="00CA278B">
        <w:rPr>
          <w:lang w:val="en-US"/>
        </w:rPr>
        <w:t>Nominal pressure-___</w:t>
      </w:r>
      <w:r w:rsidR="006A1653">
        <w:rPr>
          <w:rFonts w:hint="eastAsia"/>
          <w:lang w:val="en-US" w:eastAsia="zh-CN"/>
        </w:rPr>
        <w:t>45</w:t>
      </w:r>
      <w:r w:rsidRPr="00CA278B">
        <w:rPr>
          <w:lang w:val="en-US"/>
        </w:rPr>
        <w:t>____m</w:t>
      </w:r>
    </w:p>
    <w:p w14:paraId="5F4B7F68" w14:textId="72281666" w:rsidR="00CA278B" w:rsidRPr="00CA278B" w:rsidRDefault="00CA278B" w:rsidP="00CA278B">
      <w:pPr>
        <w:rPr>
          <w:lang w:val="en-US"/>
        </w:rPr>
      </w:pPr>
      <w:r w:rsidRPr="00CA278B">
        <w:rPr>
          <w:lang w:val="en-US"/>
        </w:rPr>
        <w:t>Nominal current consumption-___</w:t>
      </w:r>
      <w:r w:rsidR="006A1653">
        <w:rPr>
          <w:rFonts w:hint="eastAsia"/>
          <w:lang w:val="en-US" w:eastAsia="zh-CN"/>
        </w:rPr>
        <w:t>8.1</w:t>
      </w:r>
      <w:r w:rsidRPr="00CA278B">
        <w:rPr>
          <w:lang w:val="en-US"/>
        </w:rPr>
        <w:t>____A</w:t>
      </w:r>
    </w:p>
    <w:p w14:paraId="6E6394F1" w14:textId="46755424" w:rsidR="00CA278B" w:rsidRPr="00CA278B" w:rsidRDefault="00CA278B" w:rsidP="00CA278B">
      <w:pPr>
        <w:rPr>
          <w:lang w:val="en-US"/>
        </w:rPr>
      </w:pPr>
      <w:r w:rsidRPr="00CA278B">
        <w:rPr>
          <w:lang w:val="en-US"/>
        </w:rPr>
        <w:t>Nominal flow-____</w:t>
      </w:r>
      <w:r w:rsidR="006A1653">
        <w:rPr>
          <w:rFonts w:hint="eastAsia"/>
          <w:lang w:val="en-US" w:eastAsia="zh-CN"/>
        </w:rPr>
        <w:t>3</w:t>
      </w:r>
      <w:r w:rsidRPr="00CA278B">
        <w:rPr>
          <w:lang w:val="en-US"/>
        </w:rPr>
        <w:t>____ m³/hour</w:t>
      </w:r>
    </w:p>
    <w:p w14:paraId="7D55CB6C" w14:textId="53809987" w:rsidR="00CA278B" w:rsidRPr="00CA278B" w:rsidRDefault="00CA278B" w:rsidP="00CA278B">
      <w:pPr>
        <w:rPr>
          <w:lang w:val="en-US"/>
        </w:rPr>
      </w:pPr>
      <w:r w:rsidRPr="00CA278B">
        <w:rPr>
          <w:lang w:val="en-US"/>
        </w:rPr>
        <w:t>Nominal flow, l/min-___</w:t>
      </w:r>
      <w:r w:rsidR="006A1653">
        <w:rPr>
          <w:rFonts w:hint="eastAsia"/>
          <w:lang w:val="en-US" w:eastAsia="zh-CN"/>
        </w:rPr>
        <w:t>50</w:t>
      </w:r>
      <w:r w:rsidRPr="00CA278B">
        <w:rPr>
          <w:lang w:val="en-US"/>
        </w:rPr>
        <w:t>____</w:t>
      </w:r>
    </w:p>
    <w:p w14:paraId="5F69E166" w14:textId="77777777" w:rsidR="00CA278B" w:rsidRPr="00CA278B" w:rsidRDefault="00CA278B" w:rsidP="00CA278B">
      <w:pPr>
        <w:rPr>
          <w:lang w:val="en-US"/>
        </w:rPr>
      </w:pPr>
      <w:r w:rsidRPr="00CA278B">
        <w:rPr>
          <w:lang w:val="en-US"/>
        </w:rPr>
        <w:t>Country (class) of protection-IP 68</w:t>
      </w:r>
    </w:p>
    <w:p w14:paraId="7BF8E6EF" w14:textId="77777777" w:rsidR="00CA278B" w:rsidRPr="00CA278B" w:rsidRDefault="00CA278B" w:rsidP="00CA278B">
      <w:pPr>
        <w:rPr>
          <w:lang w:val="en-US"/>
        </w:rPr>
      </w:pPr>
      <w:r w:rsidRPr="00CA278B">
        <w:rPr>
          <w:lang w:val="en-US"/>
        </w:rPr>
        <w:t>Country-Denmark, Mexico, Germany</w:t>
      </w:r>
    </w:p>
    <w:p w14:paraId="16C059B6" w14:textId="5624E92A" w:rsidR="00CA278B" w:rsidRPr="00CA278B" w:rsidRDefault="00CA278B" w:rsidP="00CA278B">
      <w:pPr>
        <w:rPr>
          <w:lang w:val="en-US"/>
        </w:rPr>
      </w:pPr>
      <w:r w:rsidRPr="00CA278B">
        <w:rPr>
          <w:lang w:val="en-US"/>
        </w:rPr>
        <w:t xml:space="preserve">Temperature of the pumped liquid, </w:t>
      </w:r>
      <w:r w:rsidR="005F0801">
        <w:rPr>
          <w:rFonts w:hint="eastAsia"/>
          <w:lang w:val="en-US" w:eastAsia="zh-CN"/>
        </w:rPr>
        <w:t>1</w:t>
      </w:r>
      <w:r w:rsidRPr="00CA278B">
        <w:rPr>
          <w:lang w:val="en-US"/>
        </w:rPr>
        <w:t>º</w:t>
      </w:r>
      <w:r>
        <w:t>С</w:t>
      </w:r>
      <w:r w:rsidRPr="00CA278B">
        <w:rPr>
          <w:lang w:val="en-US"/>
        </w:rPr>
        <w:t>-Up to 35°</w:t>
      </w:r>
      <w:r>
        <w:t>С</w:t>
      </w:r>
    </w:p>
    <w:p w14:paraId="6C3E4A65" w14:textId="77777777" w:rsidR="00CA278B" w:rsidRPr="00CA278B" w:rsidRDefault="00CA278B" w:rsidP="00CA278B">
      <w:pPr>
        <w:rPr>
          <w:lang w:val="en-US"/>
        </w:rPr>
      </w:pPr>
      <w:r w:rsidRPr="00CA278B">
        <w:rPr>
          <w:lang w:val="en-US"/>
        </w:rPr>
        <w:t>Product type-Borehole</w:t>
      </w:r>
    </w:p>
    <w:p w14:paraId="2CB8F622" w14:textId="77777777" w:rsidR="00CA278B" w:rsidRPr="00CA278B" w:rsidRDefault="00CA278B" w:rsidP="00CA278B">
      <w:pPr>
        <w:rPr>
          <w:lang w:val="en-US"/>
        </w:rPr>
      </w:pPr>
      <w:r w:rsidRPr="00CA278B">
        <w:rPr>
          <w:lang w:val="en-US"/>
        </w:rPr>
        <w:t>Noise level-Up to 70 dB</w:t>
      </w:r>
    </w:p>
    <w:p w14:paraId="4EC7507D" w14:textId="77777777" w:rsidR="00CA278B" w:rsidRPr="00CA278B" w:rsidRDefault="00CA278B" w:rsidP="00CA278B">
      <w:pPr>
        <w:rPr>
          <w:lang w:val="en-US"/>
        </w:rPr>
      </w:pPr>
      <w:r w:rsidRPr="00CA278B">
        <w:rPr>
          <w:lang w:val="en-US"/>
        </w:rPr>
        <w:t>Microphone frequency-Up to 10700 rpm</w:t>
      </w:r>
    </w:p>
    <w:p w14:paraId="4F67B8F4" w14:textId="77777777" w:rsidR="00CA278B" w:rsidRPr="00CA278B" w:rsidRDefault="00CA278B" w:rsidP="00CA278B">
      <w:pPr>
        <w:rPr>
          <w:lang w:val="en-US"/>
        </w:rPr>
      </w:pPr>
      <w:r w:rsidRPr="00CA278B">
        <w:rPr>
          <w:lang w:val="en-US"/>
        </w:rPr>
        <w:t>Network frequency-50 Hz</w:t>
      </w:r>
    </w:p>
    <w:p w14:paraId="592F57E8" w14:textId="49C9A36D" w:rsidR="00685A3D" w:rsidRDefault="00CA278B" w:rsidP="00CA278B">
      <w:pPr>
        <w:rPr>
          <w:lang w:eastAsia="zh-CN"/>
        </w:rPr>
      </w:pPr>
      <w:r>
        <w:t>Number of stages-</w:t>
      </w:r>
      <w:r w:rsidR="001B16AE">
        <w:rPr>
          <w:rFonts w:hint="eastAsia"/>
          <w:lang w:eastAsia="zh-CN"/>
        </w:rPr>
        <w:t>3</w:t>
      </w:r>
    </w:p>
    <w:p w14:paraId="084C555F" w14:textId="77777777" w:rsidR="00CA278B" w:rsidRDefault="00CA278B" w:rsidP="00CA278B"/>
    <w:p w14:paraId="7373DB2D" w14:textId="77777777" w:rsidR="00CA278B" w:rsidRDefault="00CA278B" w:rsidP="00CA278B"/>
    <w:p w14:paraId="3EAC39FE" w14:textId="77777777" w:rsidR="00CA278B" w:rsidRDefault="00CA278B" w:rsidP="00CA278B"/>
    <w:p w14:paraId="7039ADCC" w14:textId="77777777" w:rsidR="00CA278B" w:rsidRDefault="00CA278B" w:rsidP="00CA278B"/>
    <w:p w14:paraId="6FCD53DB" w14:textId="77777777" w:rsidR="00CA278B" w:rsidRDefault="00CA278B" w:rsidP="00CA278B"/>
    <w:p w14:paraId="3316F65D" w14:textId="6111DE1A" w:rsidR="00CA278B" w:rsidRPr="00CA278B" w:rsidRDefault="00CA278B" w:rsidP="00CA278B">
      <w:pPr>
        <w:rPr>
          <w:lang w:val="en-US"/>
        </w:rPr>
      </w:pPr>
      <w:r w:rsidRPr="00CA278B">
        <w:rPr>
          <w:lang w:val="en-US"/>
        </w:rPr>
        <w:lastRenderedPageBreak/>
        <w:t>Warranty - ___</w:t>
      </w:r>
      <w:r w:rsidR="005F0801">
        <w:rPr>
          <w:rFonts w:hint="eastAsia"/>
          <w:lang w:val="en-US" w:eastAsia="zh-CN"/>
        </w:rPr>
        <w:t>2</w:t>
      </w:r>
      <w:r w:rsidRPr="00CA278B">
        <w:rPr>
          <w:lang w:val="en-US"/>
        </w:rPr>
        <w:t>____ years</w:t>
      </w:r>
    </w:p>
    <w:p w14:paraId="12F626BA" w14:textId="2C1BEEF0" w:rsidR="00CA278B" w:rsidRPr="00CA278B" w:rsidRDefault="00CA278B" w:rsidP="00CA278B">
      <w:pPr>
        <w:rPr>
          <w:lang w:val="en-US"/>
        </w:rPr>
      </w:pPr>
      <w:r w:rsidRPr="00CA278B">
        <w:rPr>
          <w:lang w:val="en-US"/>
        </w:rPr>
        <w:t xml:space="preserve">Item number </w:t>
      </w:r>
      <w:r w:rsidR="00C114A9">
        <w:rPr>
          <w:lang w:val="en-US"/>
        </w:rPr>
        <w:t>–</w:t>
      </w:r>
      <w:r w:rsidRPr="00CA278B">
        <w:rPr>
          <w:lang w:val="en-US"/>
        </w:rPr>
        <w:t xml:space="preserve"> </w:t>
      </w:r>
      <w:r w:rsidR="0055496B" w:rsidRPr="0055496B">
        <w:rPr>
          <w:u w:val="single"/>
          <w:lang w:val="en-US" w:eastAsia="zh-CN"/>
        </w:rPr>
        <w:t>DWH80-3-45-0.75SI</w:t>
      </w:r>
      <w:r w:rsidRPr="00CA278B">
        <w:rPr>
          <w:lang w:val="en-US"/>
        </w:rPr>
        <w:t>_____</w:t>
      </w:r>
    </w:p>
    <w:p w14:paraId="0838785A" w14:textId="77777777" w:rsidR="00CA278B" w:rsidRPr="00CA278B" w:rsidRDefault="00CA278B" w:rsidP="00CA278B">
      <w:pPr>
        <w:rPr>
          <w:lang w:val="en-US"/>
        </w:rPr>
      </w:pPr>
      <w:r w:rsidRPr="00CA278B">
        <w:rPr>
          <w:lang w:val="en-US"/>
        </w:rPr>
        <w:t>Barcode - __________</w:t>
      </w:r>
    </w:p>
    <w:p w14:paraId="796DD2CF" w14:textId="11C52B6F" w:rsidR="00CA278B" w:rsidRPr="00CA278B" w:rsidRDefault="00CA278B" w:rsidP="00CA278B">
      <w:pPr>
        <w:rPr>
          <w:lang w:val="en-US"/>
        </w:rPr>
      </w:pPr>
      <w:r w:rsidRPr="00CA278B">
        <w:rPr>
          <w:lang w:val="en-US"/>
        </w:rPr>
        <w:t>Ground water _</w:t>
      </w:r>
      <w:r w:rsidR="007614F0" w:rsidRPr="007614F0">
        <w:rPr>
          <w:rFonts w:hint="eastAsia"/>
          <w:u w:val="single"/>
          <w:lang w:val="en-US" w:eastAsia="zh-CN"/>
        </w:rPr>
        <w:t>Underground water</w:t>
      </w:r>
      <w:r w:rsidRPr="007614F0">
        <w:rPr>
          <w:u w:val="single"/>
          <w:lang w:val="en-US"/>
        </w:rPr>
        <w:t>_</w:t>
      </w:r>
      <w:r w:rsidRPr="00CA278B">
        <w:rPr>
          <w:lang w:val="en-US"/>
        </w:rPr>
        <w:t>_______</w:t>
      </w:r>
    </w:p>
    <w:p w14:paraId="053D3F4C" w14:textId="53792AFF" w:rsidR="00CA278B" w:rsidRPr="00CA278B" w:rsidRDefault="00CA278B" w:rsidP="00CA278B">
      <w:pPr>
        <w:rPr>
          <w:lang w:val="en-US"/>
        </w:rPr>
      </w:pPr>
      <w:r w:rsidRPr="00CA278B">
        <w:rPr>
          <w:lang w:val="en-US"/>
        </w:rPr>
        <w:t xml:space="preserve">Cable length - </w:t>
      </w:r>
      <w:r w:rsidR="007614F0">
        <w:rPr>
          <w:rFonts w:hint="eastAsia"/>
          <w:lang w:val="en-US" w:eastAsia="zh-CN"/>
        </w:rPr>
        <w:t>2</w:t>
      </w:r>
      <w:r w:rsidRPr="00CA278B">
        <w:rPr>
          <w:lang w:val="en-US"/>
        </w:rPr>
        <w:t xml:space="preserve"> m</w:t>
      </w:r>
    </w:p>
    <w:p w14:paraId="19B1EFE6" w14:textId="77777777" w:rsidR="00CA278B" w:rsidRPr="00CA278B" w:rsidRDefault="00CA278B" w:rsidP="00CA278B">
      <w:pPr>
        <w:rPr>
          <w:lang w:val="en-US"/>
        </w:rPr>
      </w:pPr>
      <w:r w:rsidRPr="00CA278B">
        <w:rPr>
          <w:lang w:val="en-US"/>
        </w:rPr>
        <w:t>Dimensions:</w:t>
      </w:r>
    </w:p>
    <w:p w14:paraId="5A4D0140" w14:textId="3CEC4FF2" w:rsidR="00CA278B" w:rsidRPr="00CA278B" w:rsidRDefault="00CA278B" w:rsidP="00CA278B">
      <w:pPr>
        <w:rPr>
          <w:lang w:val="en-US"/>
        </w:rPr>
      </w:pPr>
      <w:r w:rsidRPr="00CA278B">
        <w:rPr>
          <w:lang w:val="en-US"/>
        </w:rPr>
        <w:t xml:space="preserve">Weight </w:t>
      </w:r>
      <w:r w:rsidR="006A1653">
        <w:rPr>
          <w:lang w:val="en-US"/>
        </w:rPr>
        <w:t>–</w:t>
      </w:r>
      <w:r w:rsidRPr="00CA278B">
        <w:rPr>
          <w:lang w:val="en-US"/>
        </w:rPr>
        <w:t xml:space="preserve"> </w:t>
      </w:r>
      <w:r w:rsidR="001B16AE">
        <w:rPr>
          <w:rFonts w:hint="eastAsia"/>
          <w:lang w:val="en-US" w:eastAsia="zh-CN"/>
        </w:rPr>
        <w:t>3</w:t>
      </w:r>
      <w:r w:rsidR="006A1653">
        <w:rPr>
          <w:rFonts w:hint="eastAsia"/>
          <w:lang w:val="en-US" w:eastAsia="zh-CN"/>
        </w:rPr>
        <w:t>.7</w:t>
      </w:r>
      <w:r w:rsidRPr="00CA278B">
        <w:rPr>
          <w:lang w:val="en-US"/>
        </w:rPr>
        <w:t xml:space="preserve"> kg</w:t>
      </w:r>
    </w:p>
    <w:p w14:paraId="5735E504" w14:textId="42D66CE3" w:rsidR="00CA278B" w:rsidRPr="00CA278B" w:rsidRDefault="00CA278B" w:rsidP="00CA278B">
      <w:pPr>
        <w:rPr>
          <w:lang w:val="en-US"/>
        </w:rPr>
      </w:pPr>
      <w:r w:rsidRPr="00CA278B">
        <w:rPr>
          <w:lang w:val="en-US"/>
        </w:rPr>
        <w:t>Height - ____</w:t>
      </w:r>
      <w:r w:rsidR="006A1653">
        <w:rPr>
          <w:rFonts w:hint="eastAsia"/>
          <w:u w:val="single"/>
          <w:lang w:val="en-US" w:eastAsia="zh-CN"/>
        </w:rPr>
        <w:t>600</w:t>
      </w:r>
      <w:r w:rsidRPr="00CA278B">
        <w:rPr>
          <w:lang w:val="en-US"/>
        </w:rPr>
        <w:t>_____ mm</w:t>
      </w:r>
    </w:p>
    <w:p w14:paraId="499FB274" w14:textId="51741060" w:rsidR="00CA278B" w:rsidRPr="00CA278B" w:rsidRDefault="00CA278B" w:rsidP="00CA278B">
      <w:pPr>
        <w:rPr>
          <w:lang w:val="en-US"/>
        </w:rPr>
      </w:pPr>
      <w:r w:rsidRPr="00CA278B">
        <w:rPr>
          <w:lang w:val="en-US"/>
        </w:rPr>
        <w:t xml:space="preserve">Discharge pipe diameter - </w:t>
      </w:r>
      <w:r w:rsidR="006A1653">
        <w:rPr>
          <w:rFonts w:hint="eastAsia"/>
          <w:lang w:val="en-US" w:eastAsia="zh-CN"/>
        </w:rPr>
        <w:t>40</w:t>
      </w:r>
      <w:r w:rsidRPr="00CA278B">
        <w:rPr>
          <w:lang w:val="en-US"/>
        </w:rPr>
        <w:t xml:space="preserve"> mm</w:t>
      </w:r>
    </w:p>
    <w:p w14:paraId="0E8DEA7B" w14:textId="37D3288B" w:rsidR="00CA278B" w:rsidRPr="00CA278B" w:rsidRDefault="00CA278B" w:rsidP="00CA278B">
      <w:pPr>
        <w:rPr>
          <w:lang w:val="en-US"/>
        </w:rPr>
      </w:pPr>
      <w:r w:rsidRPr="00CA278B">
        <w:rPr>
          <w:lang w:val="en-US"/>
        </w:rPr>
        <w:t xml:space="preserve">Width - </w:t>
      </w:r>
      <w:r w:rsidR="006A1653">
        <w:rPr>
          <w:rFonts w:hint="eastAsia"/>
          <w:lang w:val="en-US" w:eastAsia="zh-CN"/>
        </w:rPr>
        <w:t>82</w:t>
      </w:r>
      <w:r w:rsidRPr="00CA278B">
        <w:rPr>
          <w:lang w:val="en-US"/>
        </w:rPr>
        <w:t xml:space="preserve"> mm</w:t>
      </w:r>
    </w:p>
    <w:p w14:paraId="75691818" w14:textId="42E27B9C" w:rsidR="00CA278B" w:rsidRPr="00CA278B" w:rsidRDefault="00CA278B" w:rsidP="00CA278B">
      <w:pPr>
        <w:rPr>
          <w:lang w:val="en-US"/>
        </w:rPr>
      </w:pPr>
      <w:r w:rsidRPr="00CA278B">
        <w:rPr>
          <w:lang w:val="en-US"/>
        </w:rPr>
        <w:t>Length - ____</w:t>
      </w:r>
      <w:r w:rsidR="006A1653">
        <w:rPr>
          <w:rFonts w:hint="eastAsia"/>
          <w:u w:val="single"/>
          <w:lang w:val="en-US" w:eastAsia="zh-CN"/>
        </w:rPr>
        <w:t>600</w:t>
      </w:r>
      <w:r w:rsidRPr="00CA278B">
        <w:rPr>
          <w:lang w:val="en-US"/>
        </w:rPr>
        <w:t>_____ mm</w:t>
      </w:r>
    </w:p>
    <w:p w14:paraId="5BCE3F63" w14:textId="78499FF3" w:rsidR="00CA278B" w:rsidRPr="00CA278B" w:rsidRDefault="00CA278B" w:rsidP="00CA278B">
      <w:pPr>
        <w:rPr>
          <w:rFonts w:hint="eastAsia"/>
          <w:lang w:val="en-US" w:eastAsia="zh-CN"/>
        </w:rPr>
      </w:pPr>
      <w:r w:rsidRPr="00CA278B">
        <w:rPr>
          <w:lang w:val="en-US"/>
        </w:rPr>
        <w:t xml:space="preserve">Pump diameter, mm - </w:t>
      </w:r>
      <w:r w:rsidR="006A1653">
        <w:rPr>
          <w:rFonts w:hint="eastAsia"/>
          <w:lang w:val="en-US" w:eastAsia="zh-CN"/>
        </w:rPr>
        <w:t>82</w:t>
      </w:r>
    </w:p>
    <w:p w14:paraId="12629DBF" w14:textId="77777777" w:rsidR="00CA278B" w:rsidRPr="00CA278B" w:rsidRDefault="00CA278B" w:rsidP="00CA278B">
      <w:pPr>
        <w:rPr>
          <w:lang w:val="en-US"/>
        </w:rPr>
      </w:pPr>
      <w:r w:rsidRPr="00CA278B">
        <w:rPr>
          <w:lang w:val="en-US"/>
        </w:rPr>
        <w:t>Packaging dimensions:</w:t>
      </w:r>
    </w:p>
    <w:p w14:paraId="6C4A67A0" w14:textId="5E9F64AB" w:rsidR="00CA278B" w:rsidRPr="00CA278B" w:rsidRDefault="00CA278B" w:rsidP="00CA278B">
      <w:pPr>
        <w:rPr>
          <w:lang w:val="en-US"/>
        </w:rPr>
      </w:pPr>
      <w:r w:rsidRPr="00CA278B">
        <w:rPr>
          <w:lang w:val="en-US"/>
        </w:rPr>
        <w:t>Product weight with packaging - ___</w:t>
      </w:r>
      <w:r w:rsidR="006A1653">
        <w:rPr>
          <w:rFonts w:hint="eastAsia"/>
          <w:lang w:val="en-US" w:eastAsia="zh-CN"/>
        </w:rPr>
        <w:t>4.4</w:t>
      </w:r>
      <w:r w:rsidRPr="00CA278B">
        <w:rPr>
          <w:lang w:val="en-US"/>
        </w:rPr>
        <w:t>____ kg</w:t>
      </w:r>
    </w:p>
    <w:p w14:paraId="7D764AA6" w14:textId="41D62B25" w:rsidR="00CA278B" w:rsidRPr="00CA278B" w:rsidRDefault="00CA278B" w:rsidP="00CA278B">
      <w:pPr>
        <w:rPr>
          <w:lang w:val="en-US"/>
        </w:rPr>
      </w:pPr>
      <w:r w:rsidRPr="00CA278B">
        <w:rPr>
          <w:lang w:val="en-US"/>
        </w:rPr>
        <w:t>Packaging height - 1</w:t>
      </w:r>
      <w:r w:rsidR="006A1653">
        <w:rPr>
          <w:rFonts w:hint="eastAsia"/>
          <w:lang w:val="en-US" w:eastAsia="zh-CN"/>
        </w:rPr>
        <w:t>3</w:t>
      </w:r>
      <w:r w:rsidR="001B16AE">
        <w:rPr>
          <w:rFonts w:hint="eastAsia"/>
          <w:lang w:val="en-US" w:eastAsia="zh-CN"/>
        </w:rPr>
        <w:t>5</w:t>
      </w:r>
      <w:r w:rsidRPr="00CA278B">
        <w:rPr>
          <w:lang w:val="en-US"/>
        </w:rPr>
        <w:t xml:space="preserve"> mm</w:t>
      </w:r>
    </w:p>
    <w:p w14:paraId="3E1AC74E" w14:textId="05FA03FF" w:rsidR="00CA278B" w:rsidRPr="00CA278B" w:rsidRDefault="00CA278B" w:rsidP="00CA278B">
      <w:pPr>
        <w:rPr>
          <w:lang w:val="en-US"/>
        </w:rPr>
      </w:pPr>
      <w:r w:rsidRPr="00CA278B">
        <w:rPr>
          <w:lang w:val="en-US"/>
        </w:rPr>
        <w:t xml:space="preserve">Packaging length - </w:t>
      </w:r>
      <w:r w:rsidR="006A1653">
        <w:rPr>
          <w:rFonts w:hint="eastAsia"/>
          <w:lang w:val="en-US" w:eastAsia="zh-CN"/>
        </w:rPr>
        <w:t>76</w:t>
      </w:r>
      <w:r w:rsidR="001B16AE">
        <w:rPr>
          <w:rFonts w:hint="eastAsia"/>
          <w:lang w:val="en-US" w:eastAsia="zh-CN"/>
        </w:rPr>
        <w:t>5</w:t>
      </w:r>
      <w:r w:rsidRPr="00CA278B">
        <w:rPr>
          <w:lang w:val="en-US"/>
        </w:rPr>
        <w:t xml:space="preserve"> mm</w:t>
      </w:r>
    </w:p>
    <w:p w14:paraId="245CBEB3" w14:textId="0DE0C66F" w:rsidR="00CA278B" w:rsidRPr="00CA278B" w:rsidRDefault="00CA278B" w:rsidP="00CA278B">
      <w:pPr>
        <w:rPr>
          <w:lang w:val="en-US"/>
        </w:rPr>
      </w:pPr>
      <w:r w:rsidRPr="00CA278B">
        <w:rPr>
          <w:lang w:val="en-US"/>
        </w:rPr>
        <w:t>Packaging width - 1</w:t>
      </w:r>
      <w:r w:rsidR="006A1653">
        <w:rPr>
          <w:rFonts w:hint="eastAsia"/>
          <w:lang w:val="en-US" w:eastAsia="zh-CN"/>
        </w:rPr>
        <w:t>3</w:t>
      </w:r>
      <w:r w:rsidR="001B16AE">
        <w:rPr>
          <w:rFonts w:hint="eastAsia"/>
          <w:lang w:val="en-US" w:eastAsia="zh-CN"/>
        </w:rPr>
        <w:t>5</w:t>
      </w:r>
      <w:r w:rsidRPr="00CA278B">
        <w:rPr>
          <w:lang w:val="en-US"/>
        </w:rPr>
        <w:t xml:space="preserve"> mm</w:t>
      </w:r>
    </w:p>
    <w:p w14:paraId="150C97D2" w14:textId="77777777" w:rsidR="00CA278B" w:rsidRPr="00CA278B" w:rsidRDefault="00CA278B" w:rsidP="00CA278B">
      <w:pPr>
        <w:rPr>
          <w:lang w:val="en-US"/>
        </w:rPr>
      </w:pPr>
    </w:p>
    <w:p w14:paraId="1F290F02" w14:textId="15F612A3" w:rsidR="00CA278B" w:rsidRPr="00CA278B" w:rsidRDefault="00CA278B" w:rsidP="00CA278B">
      <w:pPr>
        <w:rPr>
          <w:lang w:val="en-US"/>
        </w:rPr>
      </w:pPr>
      <w:r w:rsidRPr="00CA278B">
        <w:rPr>
          <w:lang w:val="en-US"/>
        </w:rPr>
        <w:t>The borehole pump __</w:t>
      </w:r>
      <w:r w:rsidR="00C114A9" w:rsidRPr="00C114A9">
        <w:rPr>
          <w:rFonts w:hint="eastAsia"/>
          <w:u w:val="single"/>
          <w:lang w:val="en-US" w:eastAsia="zh-CN"/>
        </w:rPr>
        <w:t xml:space="preserve"> </w:t>
      </w:r>
      <w:r w:rsidR="0055496B" w:rsidRPr="0055496B">
        <w:rPr>
          <w:u w:val="single"/>
          <w:lang w:val="en-US" w:eastAsia="zh-CN"/>
        </w:rPr>
        <w:t>DWH80-3-45-0.75SI</w:t>
      </w:r>
      <w:r w:rsidRPr="00CA278B">
        <w:rPr>
          <w:lang w:val="en-US"/>
        </w:rPr>
        <w:t>_______ is designed to pump clean liquids that do not contain solid particles or fibers. It is used to supply groundwater to water supply systems of private houses, small water supply stations, and irrigation systems.</w:t>
      </w:r>
    </w:p>
    <w:p w14:paraId="053190A7" w14:textId="77777777" w:rsidR="00CA278B" w:rsidRPr="00CA278B" w:rsidRDefault="00CA278B" w:rsidP="00CA278B">
      <w:pPr>
        <w:rPr>
          <w:lang w:val="en-US"/>
        </w:rPr>
      </w:pPr>
      <w:r w:rsidRPr="00CA278B">
        <w:rPr>
          <w:lang w:val="en-US"/>
        </w:rPr>
        <w:t>The pump operates at a variable speed, which is achieved by adjusting the frequency. As a result, the device can be configured to operate at any operating point between the minimum and maximum operating characteristics.</w:t>
      </w:r>
    </w:p>
    <w:sectPr w:rsidR="00CA278B" w:rsidRPr="00CA2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8B"/>
    <w:rsid w:val="001B16AE"/>
    <w:rsid w:val="0024478C"/>
    <w:rsid w:val="0055496B"/>
    <w:rsid w:val="005C7539"/>
    <w:rsid w:val="005F0801"/>
    <w:rsid w:val="00672952"/>
    <w:rsid w:val="00685A3D"/>
    <w:rsid w:val="006A1653"/>
    <w:rsid w:val="007614F0"/>
    <w:rsid w:val="00A37D89"/>
    <w:rsid w:val="00C114A9"/>
    <w:rsid w:val="00CA27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E82A"/>
  <w15:chartTrackingRefBased/>
  <w15:docId w15:val="{3E16ADBD-3E0E-4592-A5C7-87F6C704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7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Saopolo</cp:lastModifiedBy>
  <cp:revision>6</cp:revision>
  <dcterms:created xsi:type="dcterms:W3CDTF">2025-08-28T07:42:00Z</dcterms:created>
  <dcterms:modified xsi:type="dcterms:W3CDTF">2025-09-09T14:39:00Z</dcterms:modified>
</cp:coreProperties>
</file>